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189DB1">
      <w:pPr>
        <w:spacing w:after="156" w:afterLines="50"/>
        <w:jc w:val="center"/>
        <w:rPr>
          <w:rFonts w:ascii="黑体" w:eastAsia="黑体"/>
          <w:sz w:val="36"/>
          <w:szCs w:val="36"/>
        </w:rPr>
      </w:pPr>
      <w:r>
        <w:rPr>
          <w:rFonts w:hint="eastAsia" w:ascii="黑体" w:eastAsia="黑体"/>
          <w:sz w:val="36"/>
          <w:szCs w:val="36"/>
        </w:rPr>
        <w:t>江苏第二</w:t>
      </w:r>
      <w:r>
        <w:rPr>
          <w:rFonts w:ascii="黑体" w:eastAsia="黑体"/>
          <w:sz w:val="36"/>
          <w:szCs w:val="36"/>
        </w:rPr>
        <w:t>师范学院</w:t>
      </w:r>
      <w:r>
        <w:rPr>
          <w:rFonts w:hint="eastAsia" w:ascii="黑体" w:eastAsia="黑体"/>
          <w:sz w:val="36"/>
          <w:szCs w:val="36"/>
        </w:rPr>
        <w:t>结业处理告知书</w:t>
      </w:r>
    </w:p>
    <w:p w14:paraId="75A2CD04">
      <w:pPr>
        <w:ind w:firstLine="640" w:firstLineChars="200"/>
        <w:rPr>
          <w:rFonts w:ascii="仿宋_GB2312" w:eastAsia="仿宋_GB2312"/>
          <w:color w:val="333333"/>
          <w:sz w:val="32"/>
          <w:szCs w:val="32"/>
          <w:shd w:val="clear" w:color="auto" w:fill="FFFFFF"/>
        </w:rPr>
      </w:pPr>
    </w:p>
    <w:p w14:paraId="72CA9622">
      <w:pPr>
        <w:ind w:firstLine="640" w:firstLineChars="200"/>
        <w:rPr>
          <w:rFonts w:ascii="仿宋_GB2312" w:eastAsia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eastAsia="仿宋_GB2312"/>
          <w:color w:val="333333"/>
          <w:sz w:val="32"/>
          <w:szCs w:val="32"/>
          <w:shd w:val="clear" w:color="auto" w:fill="FFFFFF"/>
        </w:rPr>
        <w:t>根据《江苏第二师范学院学生管理规定》的相关规定，截至2</w:t>
      </w:r>
      <w:r>
        <w:rPr>
          <w:rFonts w:ascii="仿宋_GB2312" w:eastAsia="仿宋_GB2312"/>
          <w:color w:val="333333"/>
          <w:sz w:val="32"/>
          <w:szCs w:val="32"/>
          <w:shd w:val="clear" w:color="auto" w:fill="FFFFFF"/>
        </w:rPr>
        <w:t>02</w:t>
      </w:r>
      <w:r>
        <w:rPr>
          <w:rFonts w:hint="eastAsia" w:ascii="仿宋_GB2312" w:eastAsia="仿宋_GB2312"/>
          <w:color w:val="333333"/>
          <w:sz w:val="32"/>
          <w:szCs w:val="32"/>
          <w:shd w:val="clear" w:color="auto" w:fill="FFFFFF"/>
          <w:lang w:val="en-US" w:eastAsia="zh-CN"/>
        </w:rPr>
        <w:t>6</w:t>
      </w:r>
      <w:r>
        <w:rPr>
          <w:rFonts w:hint="eastAsia" w:ascii="仿宋_GB2312" w:eastAsia="仿宋_GB2312"/>
          <w:color w:val="333333"/>
          <w:sz w:val="32"/>
          <w:szCs w:val="32"/>
          <w:shd w:val="clear" w:color="auto" w:fill="FFFFFF"/>
        </w:rPr>
        <w:t>年6月3</w:t>
      </w:r>
      <w:r>
        <w:rPr>
          <w:rFonts w:ascii="仿宋_GB2312" w:eastAsia="仿宋_GB2312"/>
          <w:color w:val="333333"/>
          <w:sz w:val="32"/>
          <w:szCs w:val="32"/>
          <w:shd w:val="clear" w:color="auto" w:fill="FFFFFF"/>
        </w:rPr>
        <w:t>0</w:t>
      </w:r>
      <w:r>
        <w:rPr>
          <w:rFonts w:hint="eastAsia" w:ascii="仿宋_GB2312" w:eastAsia="仿宋_GB2312"/>
          <w:color w:val="333333"/>
          <w:sz w:val="32"/>
          <w:szCs w:val="32"/>
          <w:shd w:val="clear" w:color="auto" w:fill="FFFFFF"/>
        </w:rPr>
        <w:t>日</w:t>
      </w:r>
      <w:r>
        <w:rPr>
          <w:rFonts w:hint="eastAsia" w:ascii="仿宋_GB2312" w:eastAsia="仿宋_GB2312"/>
          <w:color w:val="333333"/>
          <w:sz w:val="32"/>
          <w:szCs w:val="32"/>
          <w:u w:val="single"/>
          <w:shd w:val="clear" w:color="auto" w:fill="FFFFFF"/>
        </w:rPr>
        <w:t xml:space="preserve"> </w:t>
      </w:r>
      <w:r>
        <w:rPr>
          <w:rFonts w:ascii="仿宋_GB2312" w:eastAsia="仿宋_GB2312"/>
          <w:color w:val="333333"/>
          <w:sz w:val="32"/>
          <w:szCs w:val="32"/>
          <w:u w:val="single"/>
          <w:shd w:val="clear" w:color="auto" w:fill="FFFFFF"/>
        </w:rPr>
        <w:t xml:space="preserve">          </w:t>
      </w:r>
      <w:r>
        <w:rPr>
          <w:rFonts w:hint="eastAsia" w:ascii="仿宋_GB2312" w:eastAsia="仿宋_GB2312"/>
          <w:color w:val="333333"/>
          <w:sz w:val="32"/>
          <w:szCs w:val="32"/>
          <w:shd w:val="clear" w:color="auto" w:fill="FFFFFF"/>
        </w:rPr>
        <w:t>学院</w:t>
      </w:r>
      <w:r>
        <w:rPr>
          <w:rFonts w:hint="eastAsia" w:ascii="仿宋_GB2312" w:eastAsia="仿宋_GB2312"/>
          <w:color w:val="333333"/>
          <w:sz w:val="32"/>
          <w:szCs w:val="32"/>
          <w:u w:val="single"/>
          <w:shd w:val="clear" w:color="auto" w:fill="FFFFFF"/>
        </w:rPr>
        <w:t xml:space="preserve"> </w:t>
      </w:r>
      <w:r>
        <w:rPr>
          <w:rFonts w:ascii="仿宋_GB2312" w:eastAsia="仿宋_GB2312"/>
          <w:color w:val="333333"/>
          <w:sz w:val="32"/>
          <w:szCs w:val="32"/>
          <w:u w:val="single"/>
          <w:shd w:val="clear" w:color="auto" w:fill="FFFFFF"/>
        </w:rPr>
        <w:t xml:space="preserve">    </w:t>
      </w:r>
      <w:r>
        <w:rPr>
          <w:rFonts w:hint="eastAsia" w:ascii="仿宋_GB2312" w:eastAsia="仿宋_GB2312"/>
          <w:color w:val="333333"/>
          <w:sz w:val="32"/>
          <w:szCs w:val="32"/>
          <w:shd w:val="clear" w:color="auto" w:fill="FFFFFF"/>
        </w:rPr>
        <w:t>级</w:t>
      </w:r>
      <w:r>
        <w:rPr>
          <w:rFonts w:ascii="仿宋_GB2312" w:eastAsia="仿宋_GB2312"/>
          <w:color w:val="333333"/>
          <w:sz w:val="32"/>
          <w:szCs w:val="32"/>
          <w:u w:val="single"/>
          <w:shd w:val="clear" w:color="auto" w:fill="FFFFFF"/>
        </w:rPr>
        <w:t xml:space="preserve">         </w:t>
      </w:r>
      <w:r>
        <w:rPr>
          <w:rFonts w:hint="eastAsia" w:ascii="仿宋_GB2312" w:eastAsia="仿宋_GB2312"/>
          <w:color w:val="333333"/>
          <w:sz w:val="32"/>
          <w:szCs w:val="32"/>
          <w:shd w:val="clear" w:color="auto" w:fill="FFFFFF"/>
        </w:rPr>
        <w:t>班</w:t>
      </w:r>
    </w:p>
    <w:p w14:paraId="312DA28D">
      <w:pPr>
        <w:rPr>
          <w:rFonts w:ascii="仿宋_GB2312" w:eastAsia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eastAsia="仿宋_GB2312"/>
          <w:color w:val="333333"/>
          <w:sz w:val="32"/>
          <w:szCs w:val="32"/>
          <w:shd w:val="clear" w:color="auto" w:fill="FFFFFF"/>
        </w:rPr>
        <w:t>学生</w:t>
      </w:r>
      <w:r>
        <w:rPr>
          <w:rFonts w:hint="eastAsia" w:ascii="仿宋_GB2312" w:eastAsia="仿宋_GB2312"/>
          <w:color w:val="333333"/>
          <w:sz w:val="32"/>
          <w:szCs w:val="32"/>
          <w:u w:val="single"/>
          <w:shd w:val="clear" w:color="auto" w:fill="FFFFFF"/>
        </w:rPr>
        <w:t xml:space="preserve"> </w:t>
      </w:r>
      <w:r>
        <w:rPr>
          <w:rFonts w:ascii="仿宋_GB2312" w:eastAsia="仿宋_GB2312"/>
          <w:color w:val="333333"/>
          <w:sz w:val="32"/>
          <w:szCs w:val="32"/>
          <w:u w:val="single"/>
          <w:shd w:val="clear" w:color="auto" w:fill="FFFFFF"/>
        </w:rPr>
        <w:t xml:space="preserve">         </w:t>
      </w:r>
      <w:r>
        <w:rPr>
          <w:rFonts w:hint="eastAsia" w:ascii="仿宋_GB2312" w:eastAsia="仿宋_GB2312"/>
          <w:color w:val="333333"/>
          <w:sz w:val="32"/>
          <w:szCs w:val="32"/>
          <w:shd w:val="clear" w:color="auto" w:fill="FFFFFF"/>
        </w:rPr>
        <w:t>（学号：</w:t>
      </w:r>
      <w:r>
        <w:rPr>
          <w:rFonts w:ascii="仿宋_GB2312" w:eastAsia="仿宋_GB2312"/>
          <w:color w:val="333333"/>
          <w:sz w:val="32"/>
          <w:szCs w:val="32"/>
          <w:shd w:val="clear" w:color="auto" w:fill="FFFFFF"/>
        </w:rPr>
        <w:t xml:space="preserve">           </w:t>
      </w:r>
      <w:r>
        <w:rPr>
          <w:rFonts w:hint="eastAsia" w:ascii="仿宋_GB2312" w:eastAsia="仿宋_GB2312"/>
          <w:color w:val="333333"/>
          <w:sz w:val="32"/>
          <w:szCs w:val="32"/>
          <w:shd w:val="clear" w:color="auto" w:fill="FFFFFF"/>
        </w:rPr>
        <w:t>）未达到学校毕业要求，不具备毕业资格，但符合结业条件，经本人申请，家长同意，学院审核，学校准予结业。</w:t>
      </w:r>
    </w:p>
    <w:p w14:paraId="3447CA84">
      <w:pPr>
        <w:ind w:firstLine="640" w:firstLineChars="200"/>
        <w:rPr>
          <w:rFonts w:ascii="仿宋_GB2312" w:eastAsia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eastAsia="仿宋_GB2312"/>
          <w:color w:val="333333"/>
          <w:sz w:val="32"/>
          <w:szCs w:val="32"/>
          <w:shd w:val="clear" w:color="auto" w:fill="FFFFFF"/>
        </w:rPr>
        <w:t>学生自结业日期起，</w:t>
      </w:r>
      <w:r>
        <w:rPr>
          <w:rFonts w:hint="eastAsia" w:ascii="仿宋_GB2312" w:eastAsia="仿宋_GB2312"/>
          <w:color w:val="333333"/>
          <w:sz w:val="32"/>
          <w:szCs w:val="32"/>
          <w:shd w:val="clear" w:color="auto" w:fill="FFFFFF"/>
          <w:lang w:val="en-US" w:eastAsia="zh-CN"/>
        </w:rPr>
        <w:t>最长修业年限</w:t>
      </w:r>
      <w:r>
        <w:rPr>
          <w:rFonts w:hint="eastAsia" w:ascii="仿宋_GB2312" w:eastAsia="仿宋_GB2312"/>
          <w:color w:val="333333"/>
          <w:sz w:val="32"/>
          <w:szCs w:val="32"/>
          <w:shd w:val="clear" w:color="auto" w:fill="FFFFFF"/>
        </w:rPr>
        <w:t>内可对在读时未通过课程申请重修，重修通过后，由本人向所在学院提交申请，经学校审核符合毕业资格的，可换发毕业证书，毕业时间按发证日期填写。截止</w:t>
      </w:r>
      <w:r>
        <w:rPr>
          <w:rFonts w:ascii="仿宋_GB2312" w:eastAsia="仿宋_GB2312"/>
          <w:color w:val="FF0000"/>
          <w:sz w:val="32"/>
          <w:szCs w:val="32"/>
          <w:shd w:val="clear" w:color="auto" w:fill="FFFFFF"/>
        </w:rPr>
        <w:t xml:space="preserve">    </w:t>
      </w:r>
      <w:r>
        <w:rPr>
          <w:rFonts w:hint="eastAsia" w:ascii="仿宋_GB2312" w:eastAsia="仿宋_GB2312"/>
          <w:color w:val="FF0000"/>
          <w:sz w:val="32"/>
          <w:szCs w:val="32"/>
          <w:shd w:val="clear" w:color="auto" w:fill="FFFFFF"/>
        </w:rPr>
        <w:t>年</w:t>
      </w:r>
      <w:bookmarkStart w:id="0" w:name="OLE_LINK2"/>
      <w:bookmarkStart w:id="1" w:name="OLE_LINK1"/>
      <w:r>
        <w:rPr>
          <w:rFonts w:ascii="仿宋_GB2312" w:eastAsia="仿宋_GB2312"/>
          <w:color w:val="FF0000"/>
          <w:sz w:val="32"/>
          <w:szCs w:val="32"/>
          <w:shd w:val="clear" w:color="auto" w:fill="FFFFFF"/>
        </w:rPr>
        <w:t xml:space="preserve">    </w:t>
      </w:r>
      <w:bookmarkEnd w:id="0"/>
      <w:bookmarkEnd w:id="1"/>
      <w:r>
        <w:rPr>
          <w:rFonts w:hint="eastAsia" w:ascii="仿宋_GB2312" w:eastAsia="仿宋_GB2312"/>
          <w:color w:val="FF0000"/>
          <w:sz w:val="32"/>
          <w:szCs w:val="32"/>
          <w:shd w:val="clear" w:color="auto" w:fill="FFFFFF"/>
        </w:rPr>
        <w:t>月</w:t>
      </w:r>
      <w:r>
        <w:rPr>
          <w:rFonts w:ascii="仿宋_GB2312" w:eastAsia="仿宋_GB2312"/>
          <w:color w:val="FF0000"/>
          <w:sz w:val="32"/>
          <w:szCs w:val="32"/>
          <w:shd w:val="clear" w:color="auto" w:fill="FFFFFF"/>
        </w:rPr>
        <w:t xml:space="preserve">    </w:t>
      </w:r>
      <w:r>
        <w:rPr>
          <w:rFonts w:hint="eastAsia" w:ascii="仿宋_GB2312" w:eastAsia="仿宋_GB2312"/>
          <w:color w:val="FF0000"/>
          <w:sz w:val="32"/>
          <w:szCs w:val="32"/>
          <w:shd w:val="clear" w:color="auto" w:fill="FFFFFF"/>
        </w:rPr>
        <w:t>日内，</w:t>
      </w:r>
      <w:r>
        <w:rPr>
          <w:rFonts w:hint="eastAsia" w:ascii="仿宋_GB2312" w:eastAsia="仿宋_GB2312"/>
          <w:color w:val="333333"/>
          <w:sz w:val="32"/>
          <w:szCs w:val="32"/>
          <w:shd w:val="clear" w:color="auto" w:fill="FFFFFF"/>
        </w:rPr>
        <w:t>经审核仍达不到毕业要求的或未申请办理毕业手续的，做永久结业处理。</w:t>
      </w:r>
    </w:p>
    <w:p w14:paraId="30764E6A">
      <w:pPr>
        <w:ind w:firstLine="640" w:firstLineChars="200"/>
        <w:rPr>
          <w:rFonts w:ascii="仿宋_GB2312" w:eastAsia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eastAsia="仿宋_GB2312"/>
          <w:color w:val="333333"/>
          <w:sz w:val="32"/>
          <w:szCs w:val="32"/>
          <w:shd w:val="clear" w:color="auto" w:fill="FFFFFF"/>
        </w:rPr>
        <w:t>请认真阅读本告知书，否则造成的任何后果由学生本人自行承担。</w:t>
      </w:r>
    </w:p>
    <w:p w14:paraId="12D99F2D">
      <w:pPr>
        <w:ind w:firstLine="640" w:firstLineChars="200"/>
        <w:rPr>
          <w:rFonts w:ascii="仿宋_GB2312" w:eastAsia="仿宋_GB2312"/>
          <w:color w:val="333333"/>
          <w:sz w:val="32"/>
          <w:szCs w:val="32"/>
          <w:shd w:val="clear" w:color="auto" w:fill="FFFFFF"/>
        </w:rPr>
      </w:pPr>
    </w:p>
    <w:p w14:paraId="508191E5">
      <w:pPr>
        <w:rPr>
          <w:rFonts w:ascii="仿宋_GB2312" w:eastAsia="仿宋_GB2312"/>
          <w:color w:val="333333"/>
          <w:sz w:val="32"/>
          <w:szCs w:val="32"/>
          <w:u w:val="single"/>
          <w:shd w:val="clear" w:color="auto" w:fill="FFFFFF"/>
        </w:rPr>
      </w:pPr>
      <w:r>
        <w:rPr>
          <w:rFonts w:hint="eastAsia" w:ascii="仿宋_GB2312" w:eastAsia="仿宋_GB2312"/>
          <w:color w:val="333333"/>
          <w:sz w:val="32"/>
          <w:szCs w:val="32"/>
          <w:shd w:val="clear" w:color="auto" w:fill="FFFFFF"/>
        </w:rPr>
        <w:t>签收人（签字）：</w:t>
      </w:r>
      <w:r>
        <w:rPr>
          <w:rFonts w:hint="eastAsia" w:ascii="仿宋_GB2312" w:eastAsia="仿宋_GB2312"/>
          <w:color w:val="333333"/>
          <w:sz w:val="32"/>
          <w:szCs w:val="32"/>
          <w:u w:val="single"/>
          <w:shd w:val="clear" w:color="auto" w:fill="FFFFFF"/>
        </w:rPr>
        <w:t xml:space="preserve"> </w:t>
      </w:r>
      <w:r>
        <w:rPr>
          <w:rFonts w:ascii="仿宋_GB2312" w:eastAsia="仿宋_GB2312"/>
          <w:color w:val="333333"/>
          <w:sz w:val="32"/>
          <w:szCs w:val="32"/>
          <w:u w:val="single"/>
          <w:shd w:val="clear" w:color="auto" w:fill="FFFFFF"/>
        </w:rPr>
        <w:t xml:space="preserve">                    </w:t>
      </w:r>
      <w:r>
        <w:rPr>
          <w:rFonts w:hint="eastAsia" w:ascii="仿宋_GB2312" w:eastAsia="仿宋_GB2312"/>
          <w:color w:val="333333"/>
          <w:sz w:val="32"/>
          <w:szCs w:val="32"/>
          <w:shd w:val="clear" w:color="auto" w:fill="FFFFFF"/>
        </w:rPr>
        <w:t>2</w:t>
      </w:r>
      <w:r>
        <w:rPr>
          <w:rFonts w:ascii="仿宋_GB2312" w:eastAsia="仿宋_GB2312"/>
          <w:color w:val="333333"/>
          <w:sz w:val="32"/>
          <w:szCs w:val="32"/>
          <w:shd w:val="clear" w:color="auto" w:fill="FFFFFF"/>
        </w:rPr>
        <w:t xml:space="preserve">0   </w:t>
      </w:r>
      <w:r>
        <w:rPr>
          <w:rFonts w:hint="eastAsia" w:ascii="仿宋_GB2312" w:eastAsia="仿宋_GB2312"/>
          <w:color w:val="333333"/>
          <w:sz w:val="32"/>
          <w:szCs w:val="32"/>
          <w:shd w:val="clear" w:color="auto" w:fill="FFFFFF"/>
        </w:rPr>
        <w:t xml:space="preserve">年 </w:t>
      </w:r>
      <w:r>
        <w:rPr>
          <w:rFonts w:ascii="仿宋_GB2312" w:eastAsia="仿宋_GB2312"/>
          <w:color w:val="333333"/>
          <w:sz w:val="32"/>
          <w:szCs w:val="32"/>
          <w:shd w:val="clear" w:color="auto" w:fill="FFFFFF"/>
        </w:rPr>
        <w:t xml:space="preserve">  </w:t>
      </w:r>
      <w:r>
        <w:rPr>
          <w:rFonts w:hint="eastAsia" w:ascii="仿宋_GB2312" w:eastAsia="仿宋_GB2312"/>
          <w:color w:val="333333"/>
          <w:sz w:val="32"/>
          <w:szCs w:val="32"/>
          <w:shd w:val="clear" w:color="auto" w:fill="FFFFFF"/>
        </w:rPr>
        <w:t>月</w:t>
      </w:r>
      <w:r>
        <w:rPr>
          <w:rFonts w:ascii="仿宋_GB2312" w:eastAsia="仿宋_GB2312"/>
          <w:color w:val="333333"/>
          <w:sz w:val="32"/>
          <w:szCs w:val="32"/>
          <w:shd w:val="clear" w:color="auto" w:fill="FFFFFF"/>
        </w:rPr>
        <w:t xml:space="preserve">  </w:t>
      </w:r>
      <w:r>
        <w:rPr>
          <w:rFonts w:hint="eastAsia" w:ascii="仿宋_GB2312" w:eastAsia="仿宋_GB2312"/>
          <w:color w:val="333333"/>
          <w:sz w:val="32"/>
          <w:szCs w:val="32"/>
          <w:shd w:val="clear" w:color="auto" w:fill="FFFFFF"/>
        </w:rPr>
        <w:t>日</w:t>
      </w:r>
    </w:p>
    <w:p w14:paraId="6FAD2D02">
      <w:pPr>
        <w:ind w:firstLine="640" w:firstLineChars="200"/>
        <w:rPr>
          <w:rFonts w:ascii="仿宋_GB2312" w:eastAsia="仿宋_GB2312"/>
          <w:color w:val="333333"/>
          <w:sz w:val="32"/>
          <w:szCs w:val="32"/>
          <w:shd w:val="clear" w:color="auto" w:fill="FFFFFF"/>
        </w:rPr>
      </w:pPr>
    </w:p>
    <w:p w14:paraId="00A75971">
      <w:pPr>
        <w:ind w:firstLine="640" w:firstLineChars="200"/>
        <w:rPr>
          <w:rFonts w:ascii="仿宋_GB2312" w:eastAsia="仿宋_GB2312"/>
          <w:color w:val="333333"/>
          <w:sz w:val="32"/>
          <w:szCs w:val="32"/>
          <w:shd w:val="clear" w:color="auto" w:fill="FFFFFF"/>
        </w:rPr>
      </w:pPr>
    </w:p>
    <w:p w14:paraId="3EAFCA87">
      <w:pPr>
        <w:ind w:firstLine="640" w:firstLineChars="200"/>
        <w:rPr>
          <w:rFonts w:ascii="仿宋_GB2312" w:eastAsia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eastAsia="仿宋_GB2312"/>
          <w:color w:val="333333"/>
          <w:sz w:val="32"/>
          <w:szCs w:val="32"/>
          <w:shd w:val="clear" w:color="auto" w:fill="FFFFFF"/>
        </w:rPr>
        <w:t xml:space="preserve">江苏第二师范学院 </w:t>
      </w:r>
      <w:r>
        <w:rPr>
          <w:rFonts w:ascii="仿宋_GB2312" w:eastAsia="仿宋_GB2312"/>
          <w:color w:val="333333"/>
          <w:sz w:val="32"/>
          <w:szCs w:val="32"/>
          <w:shd w:val="clear" w:color="auto" w:fill="FFFFFF"/>
        </w:rPr>
        <w:t xml:space="preserve">              </w:t>
      </w:r>
      <w:r>
        <w:rPr>
          <w:rFonts w:hint="eastAsia" w:ascii="仿宋_GB2312" w:eastAsia="仿宋_GB2312"/>
          <w:color w:val="333333"/>
          <w:sz w:val="32"/>
          <w:szCs w:val="32"/>
          <w:shd w:val="clear" w:color="auto" w:fill="FFFFFF"/>
        </w:rPr>
        <w:t>江苏第二师范学院</w:t>
      </w:r>
    </w:p>
    <w:p w14:paraId="5183ADCB">
      <w:pPr>
        <w:ind w:firstLine="960" w:firstLineChars="300"/>
        <w:rPr>
          <w:rFonts w:ascii="仿宋_GB2312" w:eastAsia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eastAsia="仿宋_GB2312"/>
          <w:color w:val="333333"/>
          <w:sz w:val="32"/>
          <w:szCs w:val="32"/>
          <w:shd w:val="clear" w:color="auto" w:fill="FFFFFF"/>
        </w:rPr>
        <w:t>*</w:t>
      </w:r>
      <w:r>
        <w:rPr>
          <w:rFonts w:ascii="仿宋_GB2312" w:eastAsia="仿宋_GB2312"/>
          <w:color w:val="333333"/>
          <w:sz w:val="32"/>
          <w:szCs w:val="32"/>
          <w:shd w:val="clear" w:color="auto" w:fill="FFFFFF"/>
        </w:rPr>
        <w:t>**</w:t>
      </w:r>
      <w:r>
        <w:rPr>
          <w:rFonts w:hint="eastAsia" w:ascii="仿宋_GB2312" w:eastAsia="仿宋_GB2312"/>
          <w:color w:val="333333"/>
          <w:sz w:val="32"/>
          <w:szCs w:val="32"/>
          <w:shd w:val="clear" w:color="auto" w:fill="FFFFFF"/>
        </w:rPr>
        <w:t>学院</w:t>
      </w:r>
      <w:r>
        <w:rPr>
          <w:rFonts w:hint="eastAsia" w:ascii="仿宋_GB2312" w:eastAsia="仿宋_GB2312"/>
          <w:color w:val="333333"/>
          <w:sz w:val="32"/>
          <w:szCs w:val="32"/>
          <w:shd w:val="clear" w:color="auto" w:fill="FFFFFF"/>
          <w:lang w:eastAsia="zh-CN"/>
        </w:rPr>
        <w:t>（</w:t>
      </w:r>
      <w:r>
        <w:rPr>
          <w:rFonts w:hint="eastAsia" w:ascii="仿宋_GB2312" w:eastAsia="仿宋_GB2312"/>
          <w:color w:val="333333"/>
          <w:sz w:val="32"/>
          <w:szCs w:val="32"/>
          <w:shd w:val="clear" w:color="auto" w:fill="FFFFFF"/>
          <w:lang w:val="en-US" w:eastAsia="zh-CN"/>
        </w:rPr>
        <w:t>部）</w:t>
      </w:r>
      <w:r>
        <w:rPr>
          <w:rFonts w:hint="eastAsia" w:ascii="仿宋_GB2312" w:eastAsia="仿宋_GB2312"/>
          <w:color w:val="333333"/>
          <w:sz w:val="32"/>
          <w:szCs w:val="32"/>
          <w:shd w:val="clear" w:color="auto" w:fill="FFFFFF"/>
        </w:rPr>
        <w:t xml:space="preserve"> </w:t>
      </w:r>
      <w:r>
        <w:rPr>
          <w:rFonts w:ascii="仿宋_GB2312" w:eastAsia="仿宋_GB2312"/>
          <w:color w:val="333333"/>
          <w:sz w:val="32"/>
          <w:szCs w:val="32"/>
          <w:shd w:val="clear" w:color="auto" w:fill="FFFFFF"/>
        </w:rPr>
        <w:t xml:space="preserve">                    </w:t>
      </w:r>
      <w:bookmarkStart w:id="2" w:name="_GoBack"/>
      <w:bookmarkEnd w:id="2"/>
      <w:r>
        <w:rPr>
          <w:rFonts w:hint="eastAsia" w:ascii="仿宋_GB2312" w:eastAsia="仿宋_GB2312"/>
          <w:color w:val="333333"/>
          <w:sz w:val="32"/>
          <w:szCs w:val="32"/>
          <w:shd w:val="clear" w:color="auto" w:fill="FFFFFF"/>
        </w:rPr>
        <w:t>教务处</w:t>
      </w:r>
    </w:p>
    <w:p w14:paraId="45E59EE7">
      <w:pPr>
        <w:ind w:firstLine="960" w:firstLineChars="300"/>
        <w:rPr>
          <w:rFonts w:ascii="仿宋_GB2312" w:eastAsia="仿宋_GB2312"/>
          <w:color w:val="333333"/>
          <w:sz w:val="32"/>
          <w:szCs w:val="32"/>
          <w:u w:val="single"/>
          <w:shd w:val="clear" w:color="auto" w:fill="FFFFFF"/>
        </w:rPr>
      </w:pPr>
      <w:r>
        <w:rPr>
          <w:rFonts w:hint="eastAsia" w:ascii="仿宋_GB2312" w:eastAsia="仿宋_GB2312"/>
          <w:color w:val="333333"/>
          <w:sz w:val="32"/>
          <w:szCs w:val="32"/>
          <w:shd w:val="clear" w:color="auto" w:fill="FFFFFF"/>
        </w:rPr>
        <w:t>2</w:t>
      </w:r>
      <w:r>
        <w:rPr>
          <w:rFonts w:ascii="仿宋_GB2312" w:eastAsia="仿宋_GB2312"/>
          <w:color w:val="333333"/>
          <w:sz w:val="32"/>
          <w:szCs w:val="32"/>
          <w:shd w:val="clear" w:color="auto" w:fill="FFFFFF"/>
        </w:rPr>
        <w:t>02</w:t>
      </w:r>
      <w:r>
        <w:rPr>
          <w:rFonts w:hint="eastAsia" w:ascii="仿宋_GB2312" w:eastAsia="仿宋_GB2312"/>
          <w:color w:val="333333"/>
          <w:sz w:val="32"/>
          <w:szCs w:val="32"/>
          <w:shd w:val="clear" w:color="auto" w:fill="FFFFFF"/>
          <w:lang w:val="en-US" w:eastAsia="zh-CN"/>
        </w:rPr>
        <w:t>6</w:t>
      </w:r>
      <w:r>
        <w:rPr>
          <w:rFonts w:hint="eastAsia" w:ascii="仿宋_GB2312" w:eastAsia="仿宋_GB2312"/>
          <w:color w:val="333333"/>
          <w:sz w:val="32"/>
          <w:szCs w:val="32"/>
          <w:shd w:val="clear" w:color="auto" w:fill="FFFFFF"/>
        </w:rPr>
        <w:t xml:space="preserve">年 月 日 </w:t>
      </w:r>
      <w:r>
        <w:rPr>
          <w:rFonts w:ascii="仿宋_GB2312" w:eastAsia="仿宋_GB2312"/>
          <w:color w:val="333333"/>
          <w:sz w:val="32"/>
          <w:szCs w:val="32"/>
          <w:shd w:val="clear" w:color="auto" w:fill="FFFFFF"/>
        </w:rPr>
        <w:t xml:space="preserve">                  </w:t>
      </w:r>
      <w:r>
        <w:rPr>
          <w:rFonts w:hint="eastAsia" w:ascii="仿宋_GB2312" w:eastAsia="仿宋_GB2312"/>
          <w:color w:val="333333"/>
          <w:sz w:val="32"/>
          <w:szCs w:val="32"/>
          <w:shd w:val="clear" w:color="auto" w:fill="FFFFFF"/>
        </w:rPr>
        <w:t>2</w:t>
      </w:r>
      <w:r>
        <w:rPr>
          <w:rFonts w:ascii="仿宋_GB2312" w:eastAsia="仿宋_GB2312"/>
          <w:color w:val="333333"/>
          <w:sz w:val="32"/>
          <w:szCs w:val="32"/>
          <w:shd w:val="clear" w:color="auto" w:fill="FFFFFF"/>
        </w:rPr>
        <w:t>02</w:t>
      </w:r>
      <w:r>
        <w:rPr>
          <w:rFonts w:hint="eastAsia" w:ascii="仿宋_GB2312" w:eastAsia="仿宋_GB2312"/>
          <w:color w:val="333333"/>
          <w:sz w:val="32"/>
          <w:szCs w:val="32"/>
          <w:shd w:val="clear" w:color="auto" w:fill="FFFFFF"/>
          <w:lang w:val="en-US" w:eastAsia="zh-CN"/>
        </w:rPr>
        <w:t>6</w:t>
      </w:r>
      <w:r>
        <w:rPr>
          <w:rFonts w:hint="eastAsia" w:ascii="仿宋_GB2312" w:eastAsia="仿宋_GB2312"/>
          <w:color w:val="333333"/>
          <w:sz w:val="32"/>
          <w:szCs w:val="32"/>
          <w:shd w:val="clear" w:color="auto" w:fill="FFFFFF"/>
        </w:rPr>
        <w:t>年 月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bestFit" w:percent="183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B1A"/>
    <w:rsid w:val="0001338A"/>
    <w:rsid w:val="000733DF"/>
    <w:rsid w:val="00334022"/>
    <w:rsid w:val="0035544F"/>
    <w:rsid w:val="00431968"/>
    <w:rsid w:val="0066757B"/>
    <w:rsid w:val="007633BF"/>
    <w:rsid w:val="00804BA6"/>
    <w:rsid w:val="00830181"/>
    <w:rsid w:val="008913D6"/>
    <w:rsid w:val="008C5AD2"/>
    <w:rsid w:val="008D7363"/>
    <w:rsid w:val="009112D7"/>
    <w:rsid w:val="00A31A5F"/>
    <w:rsid w:val="00AD497F"/>
    <w:rsid w:val="00C12B1A"/>
    <w:rsid w:val="00C222D5"/>
    <w:rsid w:val="00C4580A"/>
    <w:rsid w:val="00DA6111"/>
    <w:rsid w:val="00DD425C"/>
    <w:rsid w:val="00EC4260"/>
    <w:rsid w:val="00F61E9A"/>
    <w:rsid w:val="00FB6C9E"/>
    <w:rsid w:val="00FE532D"/>
    <w:rsid w:val="2C300688"/>
    <w:rsid w:val="60264933"/>
    <w:rsid w:val="6A991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uiPriority w:val="99"/>
    <w:rPr>
      <w:sz w:val="18"/>
      <w:szCs w:val="18"/>
    </w:rPr>
  </w:style>
  <w:style w:type="character" w:customStyle="1" w:styleId="9">
    <w:name w:val="批注框文本 字符"/>
    <w:basedOn w:val="6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300</Words>
  <Characters>313</Characters>
  <Lines>3</Lines>
  <Paragraphs>1</Paragraphs>
  <TotalTime>106</TotalTime>
  <ScaleCrop>false</ScaleCrop>
  <LinksUpToDate>false</LinksUpToDate>
  <CharactersWithSpaces>463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2022-04-27T01:55:00Z</dcterms:created>
  <dc:creator>程 灵芝</dc:creator>
  <cp:lastModifiedBy>庄怀芹</cp:lastModifiedBy>
  <dcterms:modified xsi:type="dcterms:W3CDTF">2026-05-07T01:49:22Z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eyJoZGlkIjoiODM1NmM1NzlkNDdiMTFkZmFkOTExOWExOWI2NTY3YzEiLCJ1c2VySWQiOiIxNjgyODE3ODE3In0=</vt:lpwstr>
  </property>
  <property fmtid="{D5CDD505-2E9C-101B-9397-08002B2CF9AE}" pid="3" name="KSOProductBuildVer">
    <vt:lpwstr>2052-12.1.0.25865</vt:lpwstr>
  </property>
  <property fmtid="{D5CDD505-2E9C-101B-9397-08002B2CF9AE}" pid="4" name="ICV">
    <vt:lpwstr>A8065F70EFA042B988119459472AD020_12</vt:lpwstr>
  </property>
</Properties>
</file>